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C" w:rsidRPr="00B26491" w:rsidRDefault="007E7FAC" w:rsidP="007E7FAC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26491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26491">
        <w:rPr>
          <w:rFonts w:ascii="Times New Roman" w:hAnsi="Times New Roman" w:cs="Times New Roman"/>
          <w:sz w:val="20"/>
          <w:szCs w:val="20"/>
        </w:rPr>
        <w:t xml:space="preserve"> к «Стандарту Фонда «Условия и порядок отбора заявок  для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</w:p>
    <w:p w:rsidR="00025C69" w:rsidRDefault="00025C69" w:rsidP="007E7FAC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FAC" w:rsidRPr="00E14AA1" w:rsidRDefault="00025C69" w:rsidP="00025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</w:t>
      </w:r>
      <w:r w:rsidR="007E7FAC">
        <w:rPr>
          <w:rFonts w:ascii="Times New Roman" w:hAnsi="Times New Roman" w:cs="Times New Roman"/>
          <w:b/>
          <w:sz w:val="24"/>
          <w:szCs w:val="24"/>
        </w:rPr>
        <w:t>асчет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E7FAC">
        <w:rPr>
          <w:rFonts w:ascii="Times New Roman" w:hAnsi="Times New Roman" w:cs="Times New Roman"/>
          <w:b/>
          <w:sz w:val="24"/>
          <w:szCs w:val="24"/>
        </w:rPr>
        <w:t xml:space="preserve"> размера Гранта</w:t>
      </w:r>
    </w:p>
    <w:p w:rsidR="007E7FAC" w:rsidRPr="00025C69" w:rsidRDefault="007E7FAC" w:rsidP="007E7FAC">
      <w:pPr>
        <w:ind w:firstLine="284"/>
        <w:rPr>
          <w:rFonts w:ascii="Times New Roman" w:eastAsia="Times New Roman" w:hAnsi="Times New Roman" w:cs="Times New Roman"/>
          <w:lang w:eastAsia="ru-RU"/>
        </w:rPr>
      </w:pPr>
      <w:r w:rsidRPr="00025C69">
        <w:rPr>
          <w:rFonts w:ascii="Times New Roman" w:eastAsia="Times New Roman" w:hAnsi="Times New Roman" w:cs="Times New Roman"/>
          <w:lang w:eastAsia="ru-RU"/>
        </w:rPr>
        <w:t>Грант предоставляется в размере до 90 процентов затрат Заявителя на уплату процентов по кредиту, но не более размера ключевой ставки Центрального банка Российской Федерации, установленной на дату уплаты процентов по кредитному договору.</w:t>
      </w:r>
    </w:p>
    <w:p w:rsidR="007E7FAC" w:rsidRPr="00025C69" w:rsidRDefault="007E7FAC" w:rsidP="007E7FAC">
      <w:pPr>
        <w:ind w:firstLine="284"/>
        <w:rPr>
          <w:rFonts w:ascii="Times New Roman" w:eastAsia="Times New Roman" w:hAnsi="Times New Roman" w:cs="Times New Roman"/>
          <w:lang w:eastAsia="ru-RU"/>
        </w:rPr>
      </w:pPr>
      <w:r w:rsidRPr="00025C69">
        <w:rPr>
          <w:rFonts w:ascii="Times New Roman" w:hAnsi="Times New Roman" w:cs="Times New Roman"/>
        </w:rPr>
        <w:t xml:space="preserve">Совокупный объем </w:t>
      </w:r>
      <w:proofErr w:type="gramStart"/>
      <w:r w:rsidRPr="00025C69">
        <w:rPr>
          <w:rFonts w:ascii="Times New Roman" w:hAnsi="Times New Roman" w:cs="Times New Roman"/>
        </w:rPr>
        <w:t>Грантов, предоставляемых одному Заявителю в рамках настоящего Стандарта не может</w:t>
      </w:r>
      <w:proofErr w:type="gramEnd"/>
      <w:r w:rsidRPr="00025C69">
        <w:rPr>
          <w:rFonts w:ascii="Times New Roman" w:hAnsi="Times New Roman" w:cs="Times New Roman"/>
        </w:rPr>
        <w:t xml:space="preserve"> превышать 15 232 950 рублей.</w:t>
      </w:r>
    </w:p>
    <w:p w:rsidR="007E7FAC" w:rsidRPr="00025C69" w:rsidRDefault="00025C69" w:rsidP="007E7FAC">
      <w:pPr>
        <w:pStyle w:val="a3"/>
        <w:widowControl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 </w:t>
      </w:r>
      <w:r w:rsidR="007E7FAC" w:rsidRPr="00025C69">
        <w:rPr>
          <w:rFonts w:ascii="Times New Roman" w:eastAsia="Times New Roman" w:hAnsi="Times New Roman" w:cs="Times New Roman"/>
          <w:lang w:eastAsia="ru-RU"/>
        </w:rPr>
        <w:t>В случае если ставка Банка на день уплаты процентов по кредиту выше ключевой ставки Центрального банка Ро</w:t>
      </w:r>
      <w:r w:rsidR="000B5945">
        <w:rPr>
          <w:rFonts w:ascii="Times New Roman" w:eastAsia="Times New Roman" w:hAnsi="Times New Roman" w:cs="Times New Roman"/>
          <w:lang w:eastAsia="ru-RU"/>
        </w:rPr>
        <w:t>ссийской Федерации, размер Гран</w:t>
      </w:r>
      <w:r w:rsidR="007E7FAC" w:rsidRPr="00025C69">
        <w:rPr>
          <w:rFonts w:ascii="Times New Roman" w:eastAsia="Times New Roman" w:hAnsi="Times New Roman" w:cs="Times New Roman"/>
          <w:lang w:eastAsia="ru-RU"/>
        </w:rPr>
        <w:t>та рассчитывается по формуле:</w:t>
      </w:r>
    </w:p>
    <w:p w:rsidR="007E7FAC" w:rsidRPr="00025C69" w:rsidRDefault="007E7FAC" w:rsidP="007E7FAC">
      <w:pPr>
        <w:pStyle w:val="a3"/>
        <w:widowControl w:val="0"/>
        <w:ind w:left="927"/>
        <w:rPr>
          <w:rFonts w:ascii="Times New Roman" w:hAnsi="Times New Roman" w:cs="Times New Roman"/>
        </w:rPr>
      </w:pPr>
      <w:r w:rsidRPr="00025C69">
        <w:rPr>
          <w:rFonts w:ascii="Times New Roman" w:hAnsi="Times New Roman" w:cs="Times New Roman"/>
          <w:b/>
        </w:rPr>
        <w:t xml:space="preserve">Г=(∑% </w:t>
      </w:r>
      <w:r w:rsidRPr="00025C69">
        <w:rPr>
          <w:rFonts w:ascii="Times New Roman" w:hAnsi="Times New Roman" w:cs="Times New Roman"/>
          <w:b/>
          <w:vertAlign w:val="subscript"/>
        </w:rPr>
        <w:t xml:space="preserve">факт </w:t>
      </w:r>
      <w:r w:rsidRPr="00025C69">
        <w:rPr>
          <w:rFonts w:ascii="Times New Roman" w:hAnsi="Times New Roman" w:cs="Times New Roman"/>
          <w:b/>
        </w:rPr>
        <w:t>/ %Банк х %ЦБ) х 90%</w:t>
      </w:r>
      <w:r w:rsidRPr="00025C69">
        <w:rPr>
          <w:rFonts w:ascii="Times New Roman" w:hAnsi="Times New Roman" w:cs="Times New Roman"/>
        </w:rPr>
        <w:t>, где:</w:t>
      </w:r>
    </w:p>
    <w:p w:rsidR="007E7FAC" w:rsidRPr="00D55A03" w:rsidRDefault="007E7FAC" w:rsidP="007E7FAC">
      <w:pPr>
        <w:pStyle w:val="a3"/>
        <w:widowControl w:val="0"/>
        <w:ind w:left="927"/>
        <w:rPr>
          <w:rFonts w:ascii="Times New Roman" w:hAnsi="Times New Roman" w:cs="Times New Roman"/>
          <w:sz w:val="20"/>
          <w:szCs w:val="20"/>
        </w:rPr>
      </w:pPr>
      <w:r w:rsidRPr="00D55A03">
        <w:rPr>
          <w:rFonts w:ascii="Times New Roman" w:hAnsi="Times New Roman" w:cs="Times New Roman"/>
          <w:sz w:val="20"/>
          <w:szCs w:val="20"/>
        </w:rPr>
        <w:t xml:space="preserve">Г </w:t>
      </w:r>
      <w:r w:rsidR="004A0025" w:rsidRPr="00D55A03">
        <w:rPr>
          <w:rFonts w:ascii="Times New Roman" w:hAnsi="Times New Roman" w:cs="Times New Roman"/>
          <w:sz w:val="20"/>
          <w:szCs w:val="20"/>
        </w:rPr>
        <w:t>–</w:t>
      </w:r>
      <w:r w:rsidRPr="00D55A03">
        <w:rPr>
          <w:rFonts w:ascii="Times New Roman" w:hAnsi="Times New Roman" w:cs="Times New Roman"/>
          <w:sz w:val="20"/>
          <w:szCs w:val="20"/>
        </w:rPr>
        <w:t xml:space="preserve"> </w:t>
      </w:r>
      <w:r w:rsidR="004A0025" w:rsidRPr="00D55A03">
        <w:rPr>
          <w:rFonts w:ascii="Times New Roman" w:hAnsi="Times New Roman" w:cs="Times New Roman"/>
          <w:sz w:val="20"/>
          <w:szCs w:val="20"/>
        </w:rPr>
        <w:t>размер Гранта;</w:t>
      </w:r>
    </w:p>
    <w:p w:rsidR="004A0025" w:rsidRPr="00D55A03" w:rsidRDefault="004A0025" w:rsidP="007E7FAC">
      <w:pPr>
        <w:pStyle w:val="a3"/>
        <w:widowControl w:val="0"/>
        <w:ind w:left="927"/>
        <w:rPr>
          <w:rFonts w:ascii="Times New Roman" w:hAnsi="Times New Roman" w:cs="Times New Roman"/>
          <w:sz w:val="20"/>
          <w:szCs w:val="20"/>
        </w:rPr>
      </w:pPr>
      <w:r w:rsidRPr="00D55A03">
        <w:rPr>
          <w:rFonts w:ascii="Times New Roman" w:hAnsi="Times New Roman" w:cs="Times New Roman"/>
          <w:sz w:val="20"/>
          <w:szCs w:val="20"/>
        </w:rPr>
        <w:t xml:space="preserve">∑% </w:t>
      </w:r>
      <w:r w:rsidRPr="00D55A03">
        <w:rPr>
          <w:rFonts w:ascii="Times New Roman" w:hAnsi="Times New Roman" w:cs="Times New Roman"/>
          <w:sz w:val="20"/>
          <w:szCs w:val="20"/>
          <w:vertAlign w:val="subscript"/>
        </w:rPr>
        <w:t xml:space="preserve">факт </w:t>
      </w:r>
      <w:r w:rsidRPr="00D55A03">
        <w:rPr>
          <w:rFonts w:ascii="Times New Roman" w:hAnsi="Times New Roman" w:cs="Times New Roman"/>
          <w:sz w:val="20"/>
          <w:szCs w:val="20"/>
        </w:rPr>
        <w:t>– сумма фактически уплаченных процентов в отчетном периоде;</w:t>
      </w:r>
    </w:p>
    <w:p w:rsidR="004A0025" w:rsidRPr="00D55A03" w:rsidRDefault="004A0025" w:rsidP="007E7FAC">
      <w:pPr>
        <w:pStyle w:val="a3"/>
        <w:widowControl w:val="0"/>
        <w:ind w:left="927"/>
        <w:rPr>
          <w:rFonts w:ascii="Times New Roman" w:hAnsi="Times New Roman" w:cs="Times New Roman"/>
          <w:sz w:val="20"/>
          <w:szCs w:val="20"/>
        </w:rPr>
      </w:pPr>
      <w:r w:rsidRPr="00D55A03">
        <w:rPr>
          <w:rFonts w:ascii="Times New Roman" w:hAnsi="Times New Roman" w:cs="Times New Roman"/>
          <w:sz w:val="20"/>
          <w:szCs w:val="20"/>
        </w:rPr>
        <w:t>%Банк –</w:t>
      </w:r>
      <w:r w:rsidR="00025C69" w:rsidRPr="00D55A03">
        <w:rPr>
          <w:rFonts w:ascii="Times New Roman" w:hAnsi="Times New Roman" w:cs="Times New Roman"/>
          <w:sz w:val="20"/>
          <w:szCs w:val="20"/>
        </w:rPr>
        <w:t xml:space="preserve"> действующая процентная ставка Банка на дату уплаты процентов;</w:t>
      </w:r>
    </w:p>
    <w:p w:rsidR="00025C69" w:rsidRPr="00D55A03" w:rsidRDefault="00025C69" w:rsidP="007E7FAC">
      <w:pPr>
        <w:pStyle w:val="a3"/>
        <w:widowControl w:val="0"/>
        <w:ind w:left="9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5A03">
        <w:rPr>
          <w:rFonts w:ascii="Times New Roman" w:hAnsi="Times New Roman" w:cs="Times New Roman"/>
          <w:sz w:val="20"/>
          <w:szCs w:val="20"/>
        </w:rPr>
        <w:t xml:space="preserve">%ЦБ – ключевая ставка </w:t>
      </w:r>
      <w:r w:rsidRPr="00D55A03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Центрального банка Российской Федерации, действовавшая на дату уплаты процентов.</w:t>
      </w:r>
    </w:p>
    <w:p w:rsidR="00025C69" w:rsidRPr="00025C69" w:rsidRDefault="00025C69" w:rsidP="007E7FAC">
      <w:pPr>
        <w:pStyle w:val="a3"/>
        <w:widowControl w:val="0"/>
        <w:ind w:left="927"/>
        <w:rPr>
          <w:rFonts w:ascii="Times New Roman" w:eastAsia="Times New Roman" w:hAnsi="Times New Roman" w:cs="Times New Roman"/>
          <w:lang w:eastAsia="ru-RU"/>
        </w:rPr>
      </w:pPr>
    </w:p>
    <w:p w:rsidR="00025C69" w:rsidRPr="00025C69" w:rsidRDefault="00025C69" w:rsidP="00025C69">
      <w:pPr>
        <w:pStyle w:val="a3"/>
        <w:widowControl w:val="0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2) </w:t>
      </w:r>
      <w:r w:rsidRPr="00025C69">
        <w:rPr>
          <w:rFonts w:ascii="Times New Roman" w:eastAsia="Times New Roman" w:hAnsi="Times New Roman" w:cs="Times New Roman"/>
          <w:lang w:eastAsia="ru-RU"/>
        </w:rPr>
        <w:t>В случае если ставка Банка на день уплаты процентов по кредиту ниже ключевой ставки Центрального банк</w:t>
      </w:r>
      <w:r w:rsidR="000B5945">
        <w:rPr>
          <w:rFonts w:ascii="Times New Roman" w:eastAsia="Times New Roman" w:hAnsi="Times New Roman" w:cs="Times New Roman"/>
          <w:lang w:eastAsia="ru-RU"/>
        </w:rPr>
        <w:t>а Российской Федерации, размер Г</w:t>
      </w:r>
      <w:r w:rsidRPr="00025C69">
        <w:rPr>
          <w:rFonts w:ascii="Times New Roman" w:eastAsia="Times New Roman" w:hAnsi="Times New Roman" w:cs="Times New Roman"/>
          <w:lang w:eastAsia="ru-RU"/>
        </w:rPr>
        <w:t>ранта рассчитывается по формуле:</w:t>
      </w:r>
    </w:p>
    <w:p w:rsidR="00025C69" w:rsidRPr="00025C69" w:rsidRDefault="00025C69" w:rsidP="007E7FAC">
      <w:pPr>
        <w:pStyle w:val="a3"/>
        <w:widowControl w:val="0"/>
        <w:ind w:left="927"/>
        <w:rPr>
          <w:rFonts w:ascii="Times New Roman" w:hAnsi="Times New Roman" w:cs="Times New Roman"/>
        </w:rPr>
      </w:pPr>
      <w:r w:rsidRPr="00025C69">
        <w:rPr>
          <w:rFonts w:ascii="Times New Roman" w:hAnsi="Times New Roman" w:cs="Times New Roman"/>
          <w:b/>
        </w:rPr>
        <w:t xml:space="preserve">Г=∑% </w:t>
      </w:r>
      <w:r w:rsidRPr="00025C69">
        <w:rPr>
          <w:rFonts w:ascii="Times New Roman" w:hAnsi="Times New Roman" w:cs="Times New Roman"/>
          <w:b/>
          <w:vertAlign w:val="subscript"/>
        </w:rPr>
        <w:t xml:space="preserve">факт </w:t>
      </w:r>
      <w:r w:rsidRPr="00025C69">
        <w:rPr>
          <w:rFonts w:ascii="Times New Roman" w:hAnsi="Times New Roman" w:cs="Times New Roman"/>
          <w:b/>
        </w:rPr>
        <w:t>х 90%</w:t>
      </w:r>
      <w:r w:rsidRPr="00025C69">
        <w:rPr>
          <w:rFonts w:ascii="Times New Roman" w:hAnsi="Times New Roman" w:cs="Times New Roman"/>
        </w:rPr>
        <w:t>, где:</w:t>
      </w:r>
    </w:p>
    <w:p w:rsidR="00025C69" w:rsidRPr="00D55A03" w:rsidRDefault="00025C69" w:rsidP="00025C69">
      <w:pPr>
        <w:pStyle w:val="a3"/>
        <w:widowControl w:val="0"/>
        <w:ind w:left="927"/>
        <w:rPr>
          <w:rFonts w:ascii="Times New Roman" w:hAnsi="Times New Roman" w:cs="Times New Roman"/>
          <w:sz w:val="20"/>
          <w:szCs w:val="20"/>
        </w:rPr>
      </w:pPr>
      <w:r w:rsidRPr="00D55A03">
        <w:rPr>
          <w:rFonts w:ascii="Times New Roman" w:hAnsi="Times New Roman" w:cs="Times New Roman"/>
          <w:sz w:val="20"/>
          <w:szCs w:val="20"/>
        </w:rPr>
        <w:t>Г – размер Гранта;</w:t>
      </w:r>
    </w:p>
    <w:p w:rsidR="00025C69" w:rsidRPr="00D55A03" w:rsidRDefault="00025C69" w:rsidP="00025C69">
      <w:pPr>
        <w:pStyle w:val="a3"/>
        <w:widowControl w:val="0"/>
        <w:ind w:left="927"/>
        <w:rPr>
          <w:rFonts w:ascii="Times New Roman" w:hAnsi="Times New Roman" w:cs="Times New Roman"/>
          <w:sz w:val="20"/>
          <w:szCs w:val="20"/>
        </w:rPr>
      </w:pPr>
      <w:r w:rsidRPr="00D55A03">
        <w:rPr>
          <w:rFonts w:ascii="Times New Roman" w:hAnsi="Times New Roman" w:cs="Times New Roman"/>
          <w:sz w:val="20"/>
          <w:szCs w:val="20"/>
        </w:rPr>
        <w:t xml:space="preserve">∑% </w:t>
      </w:r>
      <w:r w:rsidRPr="00D55A03">
        <w:rPr>
          <w:rFonts w:ascii="Times New Roman" w:hAnsi="Times New Roman" w:cs="Times New Roman"/>
          <w:sz w:val="20"/>
          <w:szCs w:val="20"/>
          <w:vertAlign w:val="subscript"/>
        </w:rPr>
        <w:t xml:space="preserve">факт </w:t>
      </w:r>
      <w:r w:rsidRPr="00D55A03">
        <w:rPr>
          <w:rFonts w:ascii="Times New Roman" w:hAnsi="Times New Roman" w:cs="Times New Roman"/>
          <w:sz w:val="20"/>
          <w:szCs w:val="20"/>
        </w:rPr>
        <w:t>– сумма фактически уплаченных процентов в отчетном периоде;</w:t>
      </w:r>
    </w:p>
    <w:p w:rsidR="00025C69" w:rsidRDefault="00025C69" w:rsidP="00025C69">
      <w:pPr>
        <w:pStyle w:val="a3"/>
        <w:widowControl w:val="0"/>
        <w:ind w:left="927"/>
        <w:rPr>
          <w:rFonts w:ascii="Times New Roman" w:hAnsi="Times New Roman" w:cs="Times New Roman"/>
        </w:rPr>
      </w:pPr>
    </w:p>
    <w:p w:rsidR="00025C69" w:rsidRDefault="00025C69" w:rsidP="00025C69">
      <w:pPr>
        <w:pStyle w:val="a3"/>
        <w:widowControl w:val="0"/>
        <w:ind w:left="927"/>
        <w:rPr>
          <w:rFonts w:ascii="Times New Roman" w:hAnsi="Times New Roman" w:cs="Times New Roman"/>
        </w:rPr>
      </w:pPr>
    </w:p>
    <w:p w:rsidR="00025C69" w:rsidRPr="00025C69" w:rsidRDefault="00025C69" w:rsidP="00025C69">
      <w:pPr>
        <w:pStyle w:val="a3"/>
        <w:widowControl w:val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размера Гранта:</w:t>
      </w:r>
    </w:p>
    <w:p w:rsidR="00025C69" w:rsidRDefault="00025C69" w:rsidP="00025C69">
      <w:pPr>
        <w:pStyle w:val="a3"/>
        <w:widowControl w:val="0"/>
        <w:ind w:left="927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025C69" w:rsidTr="00025C69">
        <w:tc>
          <w:tcPr>
            <w:tcW w:w="4253" w:type="dxa"/>
          </w:tcPr>
          <w:p w:rsid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кредитного договора (договора об открытии кредитной линии)</w:t>
            </w:r>
          </w:p>
        </w:tc>
        <w:tc>
          <w:tcPr>
            <w:tcW w:w="4678" w:type="dxa"/>
          </w:tcPr>
          <w:p w:rsidR="00025C69" w:rsidRP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i/>
              </w:rPr>
            </w:pPr>
            <w:r w:rsidRPr="00025C69">
              <w:rPr>
                <w:rFonts w:ascii="Times New Roman" w:hAnsi="Times New Roman" w:cs="Times New Roman"/>
                <w:i/>
              </w:rPr>
              <w:t>Наименование договора, дата заключения, сумма договора</w:t>
            </w:r>
          </w:p>
        </w:tc>
      </w:tr>
      <w:tr w:rsidR="00025C69" w:rsidTr="00025C69">
        <w:tc>
          <w:tcPr>
            <w:tcW w:w="4253" w:type="dxa"/>
          </w:tcPr>
          <w:p w:rsid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Период, за который планируется получение Гранта</w:t>
            </w:r>
          </w:p>
        </w:tc>
        <w:tc>
          <w:tcPr>
            <w:tcW w:w="4678" w:type="dxa"/>
          </w:tcPr>
          <w:p w:rsidR="00025C69" w:rsidRP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i/>
              </w:rPr>
            </w:pPr>
            <w:r w:rsidRPr="00025C69">
              <w:rPr>
                <w:rFonts w:ascii="Times New Roman" w:hAnsi="Times New Roman" w:cs="Times New Roman"/>
                <w:i/>
              </w:rPr>
              <w:t>Указывается даты начала и окончания процентного периода</w:t>
            </w:r>
          </w:p>
        </w:tc>
      </w:tr>
      <w:tr w:rsidR="00025C69" w:rsidTr="00025C69">
        <w:tc>
          <w:tcPr>
            <w:tcW w:w="4253" w:type="dxa"/>
          </w:tcPr>
          <w:p w:rsid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</w:rPr>
            </w:pPr>
            <w:r w:rsidRPr="00025C69">
              <w:rPr>
                <w:rFonts w:ascii="Times New Roman" w:hAnsi="Times New Roman" w:cs="Times New Roman"/>
              </w:rPr>
              <w:t xml:space="preserve">∑% </w:t>
            </w:r>
            <w:r w:rsidRPr="00025C69">
              <w:rPr>
                <w:rFonts w:ascii="Times New Roman" w:hAnsi="Times New Roman" w:cs="Times New Roman"/>
                <w:vertAlign w:val="subscript"/>
              </w:rPr>
              <w:t>факт</w:t>
            </w:r>
          </w:p>
        </w:tc>
        <w:tc>
          <w:tcPr>
            <w:tcW w:w="4678" w:type="dxa"/>
          </w:tcPr>
          <w:p w:rsidR="00025C69" w:rsidRP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i/>
              </w:rPr>
            </w:pPr>
            <w:r w:rsidRPr="00025C69">
              <w:rPr>
                <w:rFonts w:ascii="Times New Roman" w:hAnsi="Times New Roman" w:cs="Times New Roman"/>
                <w:i/>
              </w:rPr>
              <w:t>Указывается сумма фактически уплаченных процентов в отчетном периоде;</w:t>
            </w:r>
          </w:p>
        </w:tc>
      </w:tr>
      <w:tr w:rsidR="00025C69" w:rsidTr="00025C69">
        <w:tc>
          <w:tcPr>
            <w:tcW w:w="4253" w:type="dxa"/>
          </w:tcPr>
          <w:p w:rsid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</w:rPr>
            </w:pPr>
            <w:r w:rsidRPr="00025C69">
              <w:rPr>
                <w:rFonts w:ascii="Times New Roman" w:hAnsi="Times New Roman" w:cs="Times New Roman"/>
              </w:rPr>
              <w:t xml:space="preserve">%Банк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:rsidR="00025C69" w:rsidRP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i/>
              </w:rPr>
            </w:pPr>
            <w:r w:rsidRPr="00025C69">
              <w:rPr>
                <w:rFonts w:ascii="Times New Roman" w:hAnsi="Times New Roman" w:cs="Times New Roman"/>
                <w:i/>
              </w:rPr>
              <w:t>Указывается действующая процентная ставка Банка на дату уплаты процентов</w:t>
            </w:r>
          </w:p>
        </w:tc>
      </w:tr>
      <w:tr w:rsidR="00025C69" w:rsidTr="00025C69">
        <w:tc>
          <w:tcPr>
            <w:tcW w:w="4253" w:type="dxa"/>
          </w:tcPr>
          <w:p w:rsid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</w:rPr>
            </w:pPr>
            <w:r w:rsidRPr="00025C69">
              <w:rPr>
                <w:rFonts w:ascii="Times New Roman" w:hAnsi="Times New Roman" w:cs="Times New Roman"/>
              </w:rPr>
              <w:t>%ЦБ</w:t>
            </w:r>
          </w:p>
        </w:tc>
        <w:tc>
          <w:tcPr>
            <w:tcW w:w="4678" w:type="dxa"/>
          </w:tcPr>
          <w:p w:rsidR="00025C69" w:rsidRPr="00025C69" w:rsidRDefault="00025C69" w:rsidP="00025C69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i/>
              </w:rPr>
            </w:pPr>
            <w:r w:rsidRPr="00025C69">
              <w:rPr>
                <w:rFonts w:ascii="Times New Roman" w:hAnsi="Times New Roman" w:cs="Times New Roman"/>
                <w:i/>
              </w:rPr>
              <w:t xml:space="preserve">Ключевая ставка </w:t>
            </w:r>
            <w:r w:rsidRPr="00025C69">
              <w:rPr>
                <w:rFonts w:ascii="Times New Roman" w:eastAsia="Times New Roman" w:hAnsi="Times New Roman" w:cs="Times New Roman"/>
                <w:i/>
                <w:lang w:eastAsia="ru-RU"/>
              </w:rPr>
              <w:t>Центрального банка Российской Федерации, действовавшая на дату уплаты процентов</w:t>
            </w:r>
          </w:p>
        </w:tc>
      </w:tr>
    </w:tbl>
    <w:p w:rsidR="00025C69" w:rsidRDefault="00025C69" w:rsidP="00025C69">
      <w:pPr>
        <w:pStyle w:val="a3"/>
        <w:widowControl w:val="0"/>
        <w:ind w:left="927"/>
        <w:rPr>
          <w:rFonts w:ascii="Times New Roman" w:hAnsi="Times New Roman" w:cs="Times New Roman"/>
        </w:rPr>
      </w:pPr>
    </w:p>
    <w:p w:rsidR="00025C69" w:rsidRPr="00D55A03" w:rsidRDefault="00025C69" w:rsidP="00025C69">
      <w:pPr>
        <w:pStyle w:val="a3"/>
        <w:widowControl w:val="0"/>
        <w:ind w:left="927"/>
        <w:rPr>
          <w:rFonts w:ascii="Times New Roman" w:hAnsi="Times New Roman" w:cs="Times New Roman"/>
          <w:i/>
        </w:rPr>
      </w:pPr>
      <w:r w:rsidRPr="00D55A03">
        <w:rPr>
          <w:rFonts w:ascii="Times New Roman" w:hAnsi="Times New Roman" w:cs="Times New Roman"/>
          <w:i/>
        </w:rPr>
        <w:t>В зависимости от действующей процентной ставки Банка для расчета применяется одна из формул</w:t>
      </w:r>
      <w:r w:rsidR="00D55A03" w:rsidRPr="00D55A03">
        <w:rPr>
          <w:rFonts w:ascii="Times New Roman" w:hAnsi="Times New Roman" w:cs="Times New Roman"/>
          <w:i/>
        </w:rPr>
        <w:t>, указанных в Порядке расчета Гранта:</w:t>
      </w:r>
    </w:p>
    <w:p w:rsidR="00D55A03" w:rsidRDefault="00D55A03" w:rsidP="00025C69">
      <w:pPr>
        <w:pStyle w:val="a3"/>
        <w:widowControl w:val="0"/>
        <w:ind w:left="927"/>
        <w:rPr>
          <w:rFonts w:ascii="Times New Roman" w:hAnsi="Times New Roman" w:cs="Times New Roman"/>
        </w:rPr>
      </w:pPr>
    </w:p>
    <w:p w:rsidR="00D55A03" w:rsidRDefault="00D55A03" w:rsidP="00025C69">
      <w:pPr>
        <w:pStyle w:val="a3"/>
        <w:widowControl w:val="0"/>
        <w:ind w:left="92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Г</w:t>
      </w:r>
      <w:r w:rsidRPr="00025C69">
        <w:rPr>
          <w:rFonts w:ascii="Times New Roman" w:hAnsi="Times New Roman" w:cs="Times New Roman"/>
          <w:b/>
        </w:rPr>
        <w:t>=</w:t>
      </w:r>
      <w:r w:rsidRPr="00D55A03">
        <w:rPr>
          <w:rFonts w:ascii="Times New Roman" w:hAnsi="Times New Roman" w:cs="Times New Roman"/>
          <w:b/>
          <w:i/>
        </w:rPr>
        <w:t xml:space="preserve">(∑% </w:t>
      </w:r>
      <w:r w:rsidRPr="00D55A03">
        <w:rPr>
          <w:rFonts w:ascii="Times New Roman" w:hAnsi="Times New Roman" w:cs="Times New Roman"/>
          <w:b/>
          <w:i/>
          <w:vertAlign w:val="subscript"/>
        </w:rPr>
        <w:t xml:space="preserve">факт </w:t>
      </w:r>
      <w:r w:rsidRPr="00D55A03">
        <w:rPr>
          <w:rFonts w:ascii="Times New Roman" w:hAnsi="Times New Roman" w:cs="Times New Roman"/>
          <w:b/>
          <w:i/>
        </w:rPr>
        <w:t xml:space="preserve">/ %Банк х %ЦБ) х 90% </w:t>
      </w:r>
      <w:r>
        <w:rPr>
          <w:rFonts w:ascii="Times New Roman" w:hAnsi="Times New Roman" w:cs="Times New Roman"/>
          <w:b/>
        </w:rPr>
        <w:t>либо</w:t>
      </w:r>
      <w:r w:rsidRPr="00D55A03">
        <w:rPr>
          <w:rFonts w:ascii="Times New Roman" w:hAnsi="Times New Roman" w:cs="Times New Roman"/>
          <w:b/>
        </w:rPr>
        <w:t xml:space="preserve"> </w:t>
      </w:r>
      <w:r w:rsidRPr="00D55A03">
        <w:rPr>
          <w:rFonts w:ascii="Times New Roman" w:hAnsi="Times New Roman" w:cs="Times New Roman"/>
          <w:b/>
          <w:i/>
        </w:rPr>
        <w:t xml:space="preserve">Г=∑% </w:t>
      </w:r>
      <w:r w:rsidRPr="00D55A03">
        <w:rPr>
          <w:rFonts w:ascii="Times New Roman" w:hAnsi="Times New Roman" w:cs="Times New Roman"/>
          <w:b/>
          <w:i/>
          <w:vertAlign w:val="subscript"/>
        </w:rPr>
        <w:t xml:space="preserve">факт </w:t>
      </w:r>
      <w:r w:rsidRPr="00D55A03">
        <w:rPr>
          <w:rFonts w:ascii="Times New Roman" w:hAnsi="Times New Roman" w:cs="Times New Roman"/>
          <w:b/>
          <w:i/>
        </w:rPr>
        <w:t>х 90%</w:t>
      </w:r>
      <w:r>
        <w:rPr>
          <w:rFonts w:ascii="Times New Roman" w:hAnsi="Times New Roman" w:cs="Times New Roman"/>
          <w:b/>
          <w:i/>
        </w:rPr>
        <w:t xml:space="preserve"> = _________рублей.</w:t>
      </w:r>
    </w:p>
    <w:p w:rsidR="00D55A03" w:rsidRPr="00D55A03" w:rsidRDefault="00D55A03" w:rsidP="00025C69">
      <w:pPr>
        <w:pStyle w:val="a3"/>
        <w:widowControl w:val="0"/>
        <w:ind w:left="927"/>
        <w:rPr>
          <w:rFonts w:ascii="Times New Roman" w:hAnsi="Times New Roman" w:cs="Times New Roman"/>
        </w:rPr>
      </w:pPr>
    </w:p>
    <w:p w:rsidR="00D55A03" w:rsidRPr="00D55A03" w:rsidRDefault="00D55A03" w:rsidP="00D55A03">
      <w:pPr>
        <w:ind w:firstLine="284"/>
        <w:rPr>
          <w:rFonts w:ascii="Times New Roman" w:hAnsi="Times New Roman" w:cs="Times New Roman"/>
          <w:b/>
        </w:rPr>
      </w:pPr>
      <w:r w:rsidRPr="00D55A03">
        <w:rPr>
          <w:rFonts w:ascii="Times New Roman" w:hAnsi="Times New Roman" w:cs="Times New Roman"/>
          <w:b/>
        </w:rPr>
        <w:t>«____» ___________ 2022г.</w:t>
      </w:r>
    </w:p>
    <w:p w:rsidR="00D55A03" w:rsidRPr="00D55A03" w:rsidRDefault="00D55A03" w:rsidP="00D55A03">
      <w:pPr>
        <w:ind w:firstLine="284"/>
        <w:rPr>
          <w:rFonts w:ascii="Times New Roman" w:hAnsi="Times New Roman" w:cs="Times New Roman"/>
        </w:rPr>
      </w:pPr>
      <w:r w:rsidRPr="00D55A03">
        <w:rPr>
          <w:rFonts w:ascii="Times New Roman" w:hAnsi="Times New Roman" w:cs="Times New Roman"/>
        </w:rPr>
        <w:t>(дата подачи заявления)</w:t>
      </w:r>
    </w:p>
    <w:p w:rsidR="00D55A03" w:rsidRPr="00D55A03" w:rsidRDefault="00D55A03" w:rsidP="00D55A03">
      <w:pPr>
        <w:ind w:firstLine="284"/>
        <w:rPr>
          <w:rFonts w:ascii="Times New Roman" w:hAnsi="Times New Roman" w:cs="Times New Roman"/>
          <w:b/>
        </w:rPr>
      </w:pPr>
      <w:r w:rsidRPr="00D55A03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:rsidR="00D55A03" w:rsidRDefault="00D55A03" w:rsidP="00D55A03">
      <w:pPr>
        <w:ind w:firstLine="284"/>
        <w:rPr>
          <w:rFonts w:ascii="Times New Roman" w:hAnsi="Times New Roman" w:cs="Times New Roman"/>
        </w:rPr>
      </w:pPr>
      <w:r w:rsidRPr="00D55A03">
        <w:rPr>
          <w:rFonts w:ascii="Times New Roman" w:hAnsi="Times New Roman" w:cs="Times New Roman"/>
        </w:rPr>
        <w:t xml:space="preserve">          (должность)                         (подпись)                    (Ф.И.О.)</w:t>
      </w:r>
    </w:p>
    <w:sectPr w:rsidR="00D55A03" w:rsidSect="00D55A0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AC"/>
    <w:rsid w:val="00025C69"/>
    <w:rsid w:val="000B5945"/>
    <w:rsid w:val="00342B60"/>
    <w:rsid w:val="004A0025"/>
    <w:rsid w:val="00597FC2"/>
    <w:rsid w:val="007E7FAC"/>
    <w:rsid w:val="00B74D65"/>
    <w:rsid w:val="00D55A03"/>
    <w:rsid w:val="00E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AC"/>
    <w:pPr>
      <w:ind w:left="720"/>
      <w:contextualSpacing/>
    </w:pPr>
  </w:style>
  <w:style w:type="table" w:styleId="a4">
    <w:name w:val="Table Grid"/>
    <w:basedOn w:val="a1"/>
    <w:uiPriority w:val="59"/>
    <w:rsid w:val="0002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AC"/>
    <w:pPr>
      <w:ind w:left="720"/>
      <w:contextualSpacing/>
    </w:pPr>
  </w:style>
  <w:style w:type="table" w:styleId="a4">
    <w:name w:val="Table Grid"/>
    <w:basedOn w:val="a1"/>
    <w:uiPriority w:val="59"/>
    <w:rsid w:val="0002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AF8C-EF24-4969-89B3-5E18E58B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2022-09-08T10:23:00Z</cp:lastPrinted>
  <dcterms:created xsi:type="dcterms:W3CDTF">2022-09-13T09:33:00Z</dcterms:created>
  <dcterms:modified xsi:type="dcterms:W3CDTF">2022-09-13T09:33:00Z</dcterms:modified>
</cp:coreProperties>
</file>